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F" w:rsidRPr="00586C05" w:rsidRDefault="000428EF" w:rsidP="007A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28"/>
          <w:szCs w:val="28"/>
        </w:rPr>
      </w:pPr>
      <w:r w:rsidRPr="00586C05">
        <w:rPr>
          <w:rFonts w:cs="Arial"/>
          <w:b/>
          <w:sz w:val="28"/>
          <w:szCs w:val="28"/>
        </w:rPr>
        <w:t>LA COUR DES ARTISTES 201</w:t>
      </w:r>
      <w:r w:rsidR="00D45CEC" w:rsidRPr="00586C05">
        <w:rPr>
          <w:rFonts w:cs="Arial"/>
          <w:b/>
          <w:sz w:val="28"/>
          <w:szCs w:val="28"/>
        </w:rPr>
        <w:t>6</w:t>
      </w:r>
    </w:p>
    <w:p w:rsidR="000428EF" w:rsidRPr="00CF70FC" w:rsidRDefault="000428EF" w:rsidP="00DD0878">
      <w:pPr>
        <w:jc w:val="both"/>
        <w:rPr>
          <w:rFonts w:cs="Arial"/>
          <w:i/>
        </w:rPr>
      </w:pPr>
      <w:r w:rsidRPr="009A75AB">
        <w:rPr>
          <w:rFonts w:cs="Arial"/>
          <w:b/>
          <w:sz w:val="24"/>
          <w:szCs w:val="24"/>
        </w:rPr>
        <w:t>Modalités pratiques</w:t>
      </w:r>
      <w:r w:rsidRPr="00CF70FC">
        <w:rPr>
          <w:rFonts w:cs="Arial"/>
          <w:b/>
          <w:i/>
        </w:rPr>
        <w:t xml:space="preserve"> :</w:t>
      </w:r>
    </w:p>
    <w:p w:rsidR="000428EF" w:rsidRPr="00CF70FC" w:rsidRDefault="00C504A5" w:rsidP="009A75AB">
      <w:pPr>
        <w:numPr>
          <w:ilvl w:val="0"/>
          <w:numId w:val="1"/>
        </w:numPr>
        <w:tabs>
          <w:tab w:val="left" w:pos="284"/>
        </w:tabs>
        <w:spacing w:after="0"/>
        <w:ind w:left="-53" w:hanging="89"/>
        <w:jc w:val="both"/>
        <w:rPr>
          <w:rFonts w:cs="Arial"/>
        </w:rPr>
      </w:pPr>
      <w:r w:rsidRPr="00CF70FC">
        <w:rPr>
          <w:rFonts w:cs="Arial"/>
          <w:b/>
        </w:rPr>
        <w:t xml:space="preserve">      </w:t>
      </w:r>
      <w:r w:rsidR="009A75AB">
        <w:rPr>
          <w:rFonts w:cs="Arial"/>
          <w:b/>
        </w:rPr>
        <w:t xml:space="preserve"> </w:t>
      </w:r>
      <w:r w:rsidR="000428EF" w:rsidRPr="00CF70FC">
        <w:rPr>
          <w:rFonts w:cs="Arial"/>
          <w:b/>
        </w:rPr>
        <w:t>Objet</w:t>
      </w:r>
      <w:r w:rsidR="000428EF" w:rsidRPr="00CF70FC">
        <w:rPr>
          <w:rFonts w:cs="Arial"/>
        </w:rPr>
        <w:t> : exposition de vos œuvres et réalisa</w:t>
      </w:r>
      <w:r w:rsidRPr="00CF70FC">
        <w:rPr>
          <w:rFonts w:cs="Arial"/>
        </w:rPr>
        <w:t>tion souhaitée devant le public</w:t>
      </w:r>
      <w:r w:rsidR="00834B42">
        <w:rPr>
          <w:rFonts w:cs="Arial"/>
        </w:rPr>
        <w:t xml:space="preserve"> </w:t>
      </w:r>
      <w:r w:rsidRPr="00CF70FC">
        <w:rPr>
          <w:rFonts w:cs="Arial"/>
        </w:rPr>
        <w:t>; par</w:t>
      </w:r>
      <w:r w:rsidR="007A6720" w:rsidRPr="00CF70FC">
        <w:rPr>
          <w:rFonts w:cs="Arial"/>
        </w:rPr>
        <w:t xml:space="preserve"> </w:t>
      </w:r>
      <w:r w:rsidR="000428EF" w:rsidRPr="00CF70FC">
        <w:rPr>
          <w:rFonts w:cs="Arial"/>
        </w:rPr>
        <w:t xml:space="preserve">conséquent une permanence continue auprès des </w:t>
      </w:r>
      <w:r w:rsidR="00834B42">
        <w:rPr>
          <w:rFonts w:cs="Arial"/>
        </w:rPr>
        <w:t>créations</w:t>
      </w:r>
      <w:bookmarkStart w:id="0" w:name="_GoBack"/>
      <w:bookmarkEnd w:id="0"/>
      <w:r w:rsidR="000428EF" w:rsidRPr="00CF70FC">
        <w:rPr>
          <w:rFonts w:cs="Arial"/>
        </w:rPr>
        <w:t xml:space="preserve"> est demandée pour le bon déroulement de la manifestation.</w:t>
      </w:r>
      <w:r w:rsidR="00CF70FC" w:rsidRPr="00CF70FC">
        <w:rPr>
          <w:rFonts w:cs="Arial"/>
        </w:rPr>
        <w:t xml:space="preserve"> </w:t>
      </w:r>
      <w:r w:rsidRPr="00CF70FC">
        <w:rPr>
          <w:rFonts w:cs="Arial"/>
        </w:rPr>
        <w:t>Différents ateliers y seront également organisés.</w:t>
      </w:r>
    </w:p>
    <w:p w:rsidR="009A75AB" w:rsidRDefault="000428EF" w:rsidP="00DD0878">
      <w:pPr>
        <w:numPr>
          <w:ilvl w:val="0"/>
          <w:numId w:val="1"/>
        </w:numPr>
        <w:spacing w:before="240" w:after="0"/>
        <w:jc w:val="both"/>
        <w:rPr>
          <w:rFonts w:cs="Arial"/>
        </w:rPr>
      </w:pPr>
      <w:r w:rsidRPr="009A75AB">
        <w:rPr>
          <w:rFonts w:cs="Arial"/>
          <w:b/>
        </w:rPr>
        <w:t>Inscription </w:t>
      </w:r>
      <w:r w:rsidRPr="009A75AB">
        <w:rPr>
          <w:rFonts w:cs="Arial"/>
        </w:rPr>
        <w:t>: votre participation sera enregistrée à réception du bulletin de participation</w:t>
      </w:r>
      <w:r w:rsidR="00AC3238" w:rsidRPr="009A75AB">
        <w:rPr>
          <w:rFonts w:cs="Arial"/>
        </w:rPr>
        <w:t xml:space="preserve"> </w:t>
      </w:r>
      <w:r w:rsidRPr="009A75AB">
        <w:rPr>
          <w:rFonts w:cs="Arial"/>
        </w:rPr>
        <w:t xml:space="preserve"> ci-dessous</w:t>
      </w:r>
      <w:r w:rsidR="007A6720" w:rsidRPr="009A75AB">
        <w:rPr>
          <w:rFonts w:cs="Arial"/>
        </w:rPr>
        <w:t>.</w:t>
      </w:r>
    </w:p>
    <w:p w:rsidR="001F53B0" w:rsidRPr="009A75AB" w:rsidRDefault="000428EF" w:rsidP="00DD0878">
      <w:pPr>
        <w:numPr>
          <w:ilvl w:val="0"/>
          <w:numId w:val="1"/>
        </w:numPr>
        <w:spacing w:before="240" w:after="0"/>
        <w:jc w:val="both"/>
        <w:rPr>
          <w:rFonts w:cs="Arial"/>
        </w:rPr>
      </w:pPr>
      <w:r w:rsidRPr="009A75AB">
        <w:rPr>
          <w:rFonts w:cs="Arial"/>
          <w:b/>
        </w:rPr>
        <w:t>Lieu</w:t>
      </w:r>
      <w:r w:rsidRPr="009A75AB">
        <w:rPr>
          <w:rFonts w:cs="Arial"/>
        </w:rPr>
        <w:t> : dans la cour de l’</w:t>
      </w:r>
      <w:r w:rsidR="00D45CEC" w:rsidRPr="009A75AB">
        <w:rPr>
          <w:rFonts w:cs="Arial"/>
        </w:rPr>
        <w:t>Accueil touristique</w:t>
      </w:r>
      <w:r w:rsidRPr="009A75AB">
        <w:rPr>
          <w:rFonts w:cs="Arial"/>
        </w:rPr>
        <w:t xml:space="preserve"> sous marabouts</w:t>
      </w:r>
      <w:r w:rsidR="007A6720" w:rsidRPr="009A75AB">
        <w:rPr>
          <w:rFonts w:cs="Arial"/>
        </w:rPr>
        <w:t>.</w:t>
      </w:r>
    </w:p>
    <w:p w:rsidR="000428EF" w:rsidRPr="00CF70FC" w:rsidRDefault="000428EF" w:rsidP="00DD0878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CF70FC">
        <w:rPr>
          <w:rFonts w:cs="Arial"/>
          <w:b/>
        </w:rPr>
        <w:t>Période</w:t>
      </w:r>
      <w:r w:rsidR="007A6720" w:rsidRPr="00CF70FC">
        <w:rPr>
          <w:rFonts w:cs="Arial"/>
        </w:rPr>
        <w:t xml:space="preserve"> : </w:t>
      </w:r>
      <w:r w:rsidRPr="00CF70FC">
        <w:rPr>
          <w:rFonts w:cs="Arial"/>
        </w:rPr>
        <w:t>les dimanches de juillet et d’août</w:t>
      </w:r>
      <w:r w:rsidR="007A6720" w:rsidRPr="00CF70FC">
        <w:rPr>
          <w:rFonts w:cs="Arial"/>
        </w:rPr>
        <w:t>.</w:t>
      </w:r>
    </w:p>
    <w:p w:rsidR="000428EF" w:rsidRPr="00CF70FC" w:rsidRDefault="000428EF" w:rsidP="00DD0878">
      <w:pPr>
        <w:numPr>
          <w:ilvl w:val="0"/>
          <w:numId w:val="2"/>
        </w:numPr>
        <w:spacing w:before="36" w:after="0"/>
        <w:ind w:left="284" w:hanging="284"/>
        <w:jc w:val="both"/>
        <w:rPr>
          <w:rFonts w:cs="Arial"/>
        </w:rPr>
      </w:pPr>
      <w:r w:rsidRPr="00CF70FC">
        <w:rPr>
          <w:rFonts w:cs="Arial"/>
          <w:b/>
        </w:rPr>
        <w:t>Horaires</w:t>
      </w:r>
      <w:r w:rsidRPr="00CF70FC">
        <w:rPr>
          <w:rFonts w:cs="Arial"/>
        </w:rPr>
        <w:t> : ouverture au public de</w:t>
      </w:r>
      <w:r w:rsidRPr="00CF70FC">
        <w:rPr>
          <w:rFonts w:cs="Arial"/>
          <w:b/>
        </w:rPr>
        <w:t xml:space="preserve"> 14h à 1</w:t>
      </w:r>
      <w:r w:rsidR="007A6720" w:rsidRPr="00CF70FC">
        <w:rPr>
          <w:rFonts w:cs="Arial"/>
          <w:b/>
        </w:rPr>
        <w:t>8</w:t>
      </w:r>
      <w:r w:rsidRPr="00CF70FC">
        <w:rPr>
          <w:rFonts w:cs="Arial"/>
          <w:b/>
        </w:rPr>
        <w:t>h</w:t>
      </w:r>
      <w:r w:rsidRPr="00CF70FC">
        <w:rPr>
          <w:rFonts w:cs="Arial"/>
        </w:rPr>
        <w:t>.</w:t>
      </w:r>
    </w:p>
    <w:p w:rsidR="000428EF" w:rsidRPr="00CF70FC" w:rsidRDefault="000428EF" w:rsidP="00DD0878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CF70FC">
        <w:rPr>
          <w:rFonts w:cs="Arial"/>
          <w:b/>
        </w:rPr>
        <w:t>Matériel</w:t>
      </w:r>
      <w:r w:rsidRPr="00CF70FC">
        <w:rPr>
          <w:rFonts w:cs="Arial"/>
        </w:rPr>
        <w:t> : 3 grilles caddies par participant fournies par l’organisateur</w:t>
      </w:r>
    </w:p>
    <w:p w:rsidR="000428EF" w:rsidRPr="00CF70FC" w:rsidRDefault="00586C05" w:rsidP="00586C05">
      <w:pPr>
        <w:jc w:val="both"/>
        <w:rPr>
          <w:rFonts w:cs="Arial"/>
        </w:rPr>
      </w:pPr>
      <w:r>
        <w:rPr>
          <w:rFonts w:cs="Arial"/>
        </w:rPr>
        <w:t xml:space="preserve">      </w:t>
      </w:r>
      <w:r w:rsidR="000428EF" w:rsidRPr="00CF70FC">
        <w:rPr>
          <w:rFonts w:cs="Arial"/>
        </w:rPr>
        <w:t xml:space="preserve">Les attaches et autres matériels </w:t>
      </w:r>
      <w:r w:rsidR="00D45CEC" w:rsidRPr="00CF70FC">
        <w:rPr>
          <w:rFonts w:cs="Arial"/>
        </w:rPr>
        <w:t xml:space="preserve">sont </w:t>
      </w:r>
      <w:r w:rsidR="000428EF" w:rsidRPr="00CF70FC">
        <w:rPr>
          <w:rFonts w:cs="Arial"/>
        </w:rPr>
        <w:t>à prévoir par le participant.</w:t>
      </w:r>
    </w:p>
    <w:p w:rsidR="000428EF" w:rsidRPr="00CF70FC" w:rsidRDefault="000428EF" w:rsidP="00D45CEC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CF70FC">
        <w:rPr>
          <w:rFonts w:cs="Arial"/>
          <w:b/>
        </w:rPr>
        <w:t>Assurance</w:t>
      </w:r>
      <w:r w:rsidRPr="00CF70FC">
        <w:rPr>
          <w:rFonts w:cs="Arial"/>
        </w:rPr>
        <w:t> : </w:t>
      </w:r>
      <w:r w:rsidRPr="009A75AB">
        <w:rPr>
          <w:rFonts w:cs="Arial"/>
        </w:rPr>
        <w:t>L’</w:t>
      </w:r>
      <w:r w:rsidR="00D45CEC" w:rsidRPr="009A75AB">
        <w:rPr>
          <w:rFonts w:cs="Arial"/>
        </w:rPr>
        <w:t xml:space="preserve">Accueil touristique </w:t>
      </w:r>
      <w:r w:rsidRPr="00CF70FC">
        <w:rPr>
          <w:rFonts w:cs="Arial"/>
        </w:rPr>
        <w:t>décline toute responsabilité concernant les œuvres</w:t>
      </w:r>
      <w:r w:rsidR="001F53B0" w:rsidRPr="00CF70FC">
        <w:rPr>
          <w:rFonts w:cs="Arial"/>
        </w:rPr>
        <w:t xml:space="preserve"> </w:t>
      </w:r>
      <w:r w:rsidRPr="00CF70FC">
        <w:rPr>
          <w:rFonts w:cs="Arial"/>
        </w:rPr>
        <w:t>exposées en cas de vol, d’incendie, de casse, de perte, de détérioration et de</w:t>
      </w:r>
      <w:r w:rsidR="001F53B0" w:rsidRPr="00CF70FC">
        <w:rPr>
          <w:rFonts w:cs="Arial"/>
        </w:rPr>
        <w:t xml:space="preserve"> </w:t>
      </w:r>
      <w:r w:rsidRPr="00CF70FC">
        <w:rPr>
          <w:rFonts w:cs="Arial"/>
        </w:rPr>
        <w:t>vandalisme.</w:t>
      </w:r>
    </w:p>
    <w:p w:rsidR="00586C05" w:rsidRPr="00C67EE8" w:rsidRDefault="000428EF" w:rsidP="00586C05">
      <w:pPr>
        <w:numPr>
          <w:ilvl w:val="0"/>
          <w:numId w:val="1"/>
        </w:numPr>
        <w:spacing w:before="120" w:after="0"/>
        <w:jc w:val="both"/>
        <w:rPr>
          <w:rFonts w:cs="Arial"/>
          <w:b/>
        </w:rPr>
      </w:pPr>
      <w:r w:rsidRPr="009A75AB">
        <w:rPr>
          <w:rFonts w:cs="Arial"/>
          <w:b/>
        </w:rPr>
        <w:t>Installation</w:t>
      </w:r>
      <w:r w:rsidRPr="009A75AB">
        <w:rPr>
          <w:rFonts w:cs="Arial"/>
        </w:rPr>
        <w:t> : Le dimanche à partir de 13h30</w:t>
      </w:r>
    </w:p>
    <w:p w:rsidR="00C67EE8" w:rsidRPr="00C67EE8" w:rsidRDefault="00C67EE8" w:rsidP="00C67EE8">
      <w:pPr>
        <w:spacing w:before="120" w:after="0"/>
        <w:ind w:left="307"/>
        <w:jc w:val="both"/>
        <w:rPr>
          <w:rFonts w:cs="Arial"/>
          <w:b/>
        </w:rPr>
      </w:pPr>
    </w:p>
    <w:p w:rsidR="00C67EE8" w:rsidRPr="00586C05" w:rsidRDefault="00C67EE8" w:rsidP="00C67EE8">
      <w:pPr>
        <w:rPr>
          <w:rFonts w:cs="Arial"/>
          <w:b/>
        </w:rPr>
      </w:pPr>
      <w:r w:rsidRPr="00CF70FC">
        <w:rPr>
          <w:rFonts w:cs="Arial"/>
          <w:b/>
        </w:rPr>
        <w:t>L’organisateur se désengage totalement des éventuelles ventes des exposants</w:t>
      </w:r>
    </w:p>
    <w:p w:rsidR="00C67EE8" w:rsidRDefault="00D45CEC" w:rsidP="00C67EE8">
      <w:pPr>
        <w:spacing w:before="120" w:after="0"/>
        <w:ind w:left="-53"/>
        <w:jc w:val="both"/>
        <w:rPr>
          <w:rFonts w:cs="Arial"/>
        </w:rPr>
      </w:pPr>
      <w:r w:rsidRPr="00586C05">
        <w:rPr>
          <w:rFonts w:cs="Arial"/>
        </w:rPr>
        <w:t>Une collation sera proposée aux artistes.</w:t>
      </w:r>
    </w:p>
    <w:p w:rsidR="00F95662" w:rsidRPr="00586C05" w:rsidRDefault="00D45CEC" w:rsidP="00C67EE8">
      <w:pPr>
        <w:spacing w:before="120" w:after="0"/>
        <w:ind w:left="-53"/>
        <w:jc w:val="both"/>
        <w:rPr>
          <w:rFonts w:cs="Arial"/>
        </w:rPr>
      </w:pPr>
      <w:r w:rsidRPr="00586C05">
        <w:rPr>
          <w:rFonts w:cs="Arial"/>
        </w:rPr>
        <w:t>L’entrée est gratuite pour les visiteurs</w:t>
      </w:r>
    </w:p>
    <w:p w:rsidR="009A75AB" w:rsidRPr="00CF70FC" w:rsidRDefault="009A75AB" w:rsidP="00D45CEC">
      <w:pPr>
        <w:spacing w:before="120" w:after="0"/>
        <w:jc w:val="both"/>
        <w:rPr>
          <w:rFonts w:cs="Arial"/>
        </w:rPr>
      </w:pPr>
    </w:p>
    <w:p w:rsidR="006776DC" w:rsidRPr="00CF70FC" w:rsidRDefault="000428EF" w:rsidP="00D45CEC">
      <w:pPr>
        <w:rPr>
          <w:rFonts w:cs="Arial"/>
        </w:rPr>
      </w:pPr>
      <w:r w:rsidRPr="00CF70FC">
        <w:rPr>
          <w:rFonts w:cs="Arial"/>
        </w:rPr>
        <w:t xml:space="preserve">Coupon réponse à renvoyer avant le </w:t>
      </w:r>
      <w:r w:rsidR="00D45CEC" w:rsidRPr="00CF70FC">
        <w:rPr>
          <w:rFonts w:cs="Arial"/>
          <w:b/>
        </w:rPr>
        <w:t>30 avril 2016</w:t>
      </w:r>
      <w:r w:rsidRPr="00CF70FC">
        <w:rPr>
          <w:rFonts w:cs="Arial"/>
        </w:rPr>
        <w:t xml:space="preserve">  par </w:t>
      </w:r>
      <w:r w:rsidR="006776DC" w:rsidRPr="00CF70FC">
        <w:rPr>
          <w:rFonts w:cs="Arial"/>
        </w:rPr>
        <w:t>courriel</w:t>
      </w:r>
      <w:r w:rsidRPr="00CF70FC">
        <w:rPr>
          <w:rFonts w:cs="Arial"/>
        </w:rPr>
        <w:t> :</w:t>
      </w:r>
      <w:r w:rsidRPr="00CF70FC">
        <w:t xml:space="preserve"> </w:t>
      </w:r>
      <w:hyperlink r:id="rId7" w:history="1">
        <w:r w:rsidR="006776DC" w:rsidRPr="00CF70FC">
          <w:rPr>
            <w:rStyle w:val="Lienhypertexte"/>
          </w:rPr>
          <w:t>tourisme@bassinpompey.fr</w:t>
        </w:r>
      </w:hyperlink>
      <w:r w:rsidR="006776DC" w:rsidRPr="00CF70FC">
        <w:t xml:space="preserve"> </w:t>
      </w:r>
      <w:r w:rsidRPr="00CF70FC">
        <w:rPr>
          <w:rFonts w:cs="Arial"/>
        </w:rPr>
        <w:t>ou par courrier</w:t>
      </w:r>
      <w:r w:rsidR="00AC3238" w:rsidRPr="00CF70FC">
        <w:rPr>
          <w:rFonts w:cs="Arial"/>
        </w:rPr>
        <w:t xml:space="preserve"> : Accueil touristique du Bassin de Pompey - </w:t>
      </w:r>
      <w:r w:rsidRPr="00CF70FC">
        <w:rPr>
          <w:rFonts w:cs="Arial"/>
        </w:rPr>
        <w:t>1 place d’armes</w:t>
      </w:r>
      <w:r w:rsidR="00AC3238" w:rsidRPr="00CF70FC">
        <w:rPr>
          <w:rFonts w:cs="Arial"/>
        </w:rPr>
        <w:t xml:space="preserve"> - </w:t>
      </w:r>
      <w:r w:rsidRPr="00CF70FC">
        <w:rPr>
          <w:rFonts w:cs="Arial"/>
        </w:rPr>
        <w:t xml:space="preserve"> 54460 Liverdun.</w:t>
      </w:r>
      <w:r w:rsidR="006776DC" w:rsidRPr="00CF70FC">
        <w:rPr>
          <w:rFonts w:cs="Arial"/>
        </w:rPr>
        <w:t xml:space="preserve"> Tél. : 03.83.24.40.40</w:t>
      </w:r>
    </w:p>
    <w:p w:rsidR="000428EF" w:rsidRPr="00CF70FC" w:rsidRDefault="000428EF" w:rsidP="00DD0878">
      <w:pPr>
        <w:jc w:val="both"/>
        <w:rPr>
          <w:rFonts w:cs="Arial"/>
          <w:b/>
        </w:rPr>
      </w:pPr>
      <w:r w:rsidRPr="00CF70FC">
        <w:rPr>
          <w:rFonts w:cs="Arial"/>
        </w:rPr>
        <w:sym w:font="Wingdings" w:char="F022"/>
      </w:r>
      <w:r w:rsidRPr="00CF70FC">
        <w:rPr>
          <w:rFonts w:cs="Arial"/>
        </w:rPr>
        <w:t> ------------------------------------------------------------------------------------------------------------------------------</w:t>
      </w:r>
    </w:p>
    <w:p w:rsidR="000428EF" w:rsidRPr="00CF70FC" w:rsidRDefault="007A6720" w:rsidP="00DD0878">
      <w:pPr>
        <w:jc w:val="both"/>
        <w:rPr>
          <w:rFonts w:cs="Arial"/>
          <w:b/>
        </w:rPr>
      </w:pPr>
      <w:r w:rsidRPr="00CF70FC">
        <w:rPr>
          <w:rFonts w:cs="Arial"/>
          <w:b/>
        </w:rPr>
        <w:t>COUPO</w:t>
      </w:r>
      <w:r w:rsidR="00D45CEC" w:rsidRPr="00CF70FC">
        <w:rPr>
          <w:rFonts w:cs="Arial"/>
          <w:b/>
        </w:rPr>
        <w:t>N REPONSE COUR DES ARTISTES 2016</w:t>
      </w:r>
    </w:p>
    <w:p w:rsidR="000428EF" w:rsidRPr="00CF70FC" w:rsidRDefault="000428EF" w:rsidP="00DD0878">
      <w:pPr>
        <w:spacing w:before="120"/>
        <w:jc w:val="both"/>
        <w:rPr>
          <w:rFonts w:cs="Arial"/>
        </w:rPr>
      </w:pPr>
      <w:r w:rsidRPr="00CF70FC">
        <w:rPr>
          <w:rFonts w:cs="Arial"/>
        </w:rPr>
        <w:t>Nom du participant : ………………………………….. ……..     Prénom …………………………………………..</w:t>
      </w:r>
      <w:r w:rsidR="007A6720" w:rsidRPr="00CF70FC">
        <w:rPr>
          <w:rFonts w:cs="Arial"/>
          <w:i/>
        </w:rPr>
        <w:t>……...</w:t>
      </w:r>
    </w:p>
    <w:p w:rsidR="000428EF" w:rsidRPr="00CF70FC" w:rsidRDefault="000428EF" w:rsidP="00DD0878">
      <w:pPr>
        <w:spacing w:before="120"/>
        <w:jc w:val="both"/>
        <w:rPr>
          <w:rFonts w:cs="Arial"/>
          <w:i/>
        </w:rPr>
      </w:pPr>
      <w:r w:rsidRPr="00CF70FC">
        <w:rPr>
          <w:rFonts w:cs="Arial"/>
        </w:rPr>
        <w:t>Adresse </w:t>
      </w:r>
      <w:r w:rsidRPr="00CF70FC">
        <w:rPr>
          <w:rFonts w:cs="Arial"/>
          <w:i/>
        </w:rPr>
        <w:t>: …………………………………………………………………………………………………………………</w:t>
      </w:r>
      <w:r w:rsidR="007A6720" w:rsidRPr="00CF70FC">
        <w:rPr>
          <w:rFonts w:cs="Arial"/>
          <w:i/>
        </w:rPr>
        <w:t>……..</w:t>
      </w:r>
    </w:p>
    <w:p w:rsidR="000428EF" w:rsidRPr="00CF70FC" w:rsidRDefault="000428EF" w:rsidP="00DD0878">
      <w:pPr>
        <w:spacing w:before="120"/>
        <w:jc w:val="both"/>
        <w:rPr>
          <w:rFonts w:cs="Arial"/>
        </w:rPr>
      </w:pPr>
      <w:r w:rsidRPr="00CF70FC">
        <w:rPr>
          <w:rFonts w:cs="Arial"/>
        </w:rPr>
        <w:t xml:space="preserve">CP ……………………………     ville …………………………………………….….. Tél  </w:t>
      </w:r>
      <w:r w:rsidR="007A6720" w:rsidRPr="00CF70FC">
        <w:rPr>
          <w:rFonts w:cs="Arial"/>
        </w:rPr>
        <w:t>: …</w:t>
      </w:r>
      <w:r w:rsidRPr="00CF70FC">
        <w:rPr>
          <w:rFonts w:cs="Arial"/>
        </w:rPr>
        <w:t>……………………</w:t>
      </w:r>
      <w:r w:rsidR="007A6720" w:rsidRPr="00CF70FC">
        <w:rPr>
          <w:rFonts w:cs="Arial"/>
        </w:rPr>
        <w:t>………</w:t>
      </w:r>
    </w:p>
    <w:p w:rsidR="000428EF" w:rsidRPr="00CF70FC" w:rsidRDefault="000428EF" w:rsidP="00DD0878">
      <w:pPr>
        <w:jc w:val="both"/>
        <w:rPr>
          <w:rFonts w:cs="Arial"/>
        </w:rPr>
      </w:pPr>
      <w:r w:rsidRPr="00CF70FC">
        <w:rPr>
          <w:rFonts w:cs="Arial"/>
        </w:rPr>
        <w:t>Mail ………………………………</w:t>
      </w:r>
      <w:r w:rsidR="007A6720" w:rsidRPr="00CF70FC">
        <w:rPr>
          <w:rFonts w:cs="Arial"/>
        </w:rPr>
        <w:t>…………………………………………………..</w:t>
      </w:r>
    </w:p>
    <w:p w:rsidR="00F456F1" w:rsidRPr="00CF70FC" w:rsidRDefault="00F456F1" w:rsidP="00DD0878">
      <w:pPr>
        <w:spacing w:before="120"/>
        <w:jc w:val="both"/>
        <w:rPr>
          <w:rFonts w:cs="Arial"/>
        </w:rPr>
      </w:pPr>
      <w:r w:rsidRPr="00CF70FC">
        <w:rPr>
          <w:rFonts w:cs="Arial"/>
        </w:rPr>
        <w:t>Descriptif de l’activité : ……………………………..……………………………..</w:t>
      </w:r>
    </w:p>
    <w:p w:rsidR="00F95662" w:rsidRPr="00CF70FC" w:rsidRDefault="000428EF" w:rsidP="00DD0878">
      <w:pPr>
        <w:spacing w:before="120"/>
        <w:jc w:val="both"/>
        <w:rPr>
          <w:rFonts w:cs="Arial"/>
          <w:b/>
        </w:rPr>
      </w:pPr>
      <w:r w:rsidRPr="00CF70FC">
        <w:rPr>
          <w:rFonts w:cs="Arial"/>
          <w:b/>
        </w:rPr>
        <w:t xml:space="preserve">Vos disponibilités :   Juillet </w:t>
      </w:r>
      <w:r w:rsidR="00F95662" w:rsidRPr="00CF70FC">
        <w:rPr>
          <w:rFonts w:cs="Arial"/>
          <w:b/>
        </w:rPr>
        <w:t xml:space="preserve">et </w:t>
      </w:r>
      <w:r w:rsidR="00204418" w:rsidRPr="00CF70FC">
        <w:rPr>
          <w:rFonts w:cs="Arial"/>
          <w:b/>
        </w:rPr>
        <w:t>/</w:t>
      </w:r>
      <w:r w:rsidR="00F95662" w:rsidRPr="00CF70FC">
        <w:rPr>
          <w:rFonts w:cs="Arial"/>
          <w:b/>
        </w:rPr>
        <w:t xml:space="preserve"> ou Août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5662" w:rsidRPr="00CF70FC" w:rsidTr="00CF70FC">
        <w:tc>
          <w:tcPr>
            <w:tcW w:w="4606" w:type="dxa"/>
            <w:vAlign w:val="center"/>
          </w:tcPr>
          <w:p w:rsidR="00F95662" w:rsidRPr="00CF70FC" w:rsidRDefault="00CF70FC" w:rsidP="009A75A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</w:t>
            </w:r>
            <w:r w:rsidR="00F95662" w:rsidRPr="00CF70FC">
              <w:rPr>
                <w:rFonts w:cs="Arial"/>
              </w:rPr>
              <w:t>Dimanche 03 juillet 2016</w:t>
            </w:r>
          </w:p>
        </w:tc>
        <w:tc>
          <w:tcPr>
            <w:tcW w:w="4606" w:type="dxa"/>
            <w:vAlign w:val="center"/>
          </w:tcPr>
          <w:p w:rsidR="00F95662" w:rsidRPr="00CF70FC" w:rsidRDefault="009A75AB" w:rsidP="009A75AB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</w:t>
            </w:r>
            <w:r w:rsidR="00F95662" w:rsidRPr="00CF70FC">
              <w:rPr>
                <w:rFonts w:cs="Arial"/>
              </w:rPr>
              <w:t>Dimanche 07 août 2016</w:t>
            </w:r>
          </w:p>
        </w:tc>
      </w:tr>
      <w:tr w:rsidR="00F95662" w:rsidRPr="00CF70FC" w:rsidTr="00CF70FC">
        <w:tc>
          <w:tcPr>
            <w:tcW w:w="4606" w:type="dxa"/>
            <w:vAlign w:val="center"/>
          </w:tcPr>
          <w:p w:rsidR="00F95662" w:rsidRPr="00CF70FC" w:rsidRDefault="00CF70FC" w:rsidP="009A75A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 w:rsidR="009A75AB">
              <w:rPr>
                <w:rFonts w:cs="Arial"/>
              </w:rPr>
              <w:t xml:space="preserve">  </w:t>
            </w:r>
            <w:r w:rsidR="00F95662" w:rsidRPr="00CF70FC">
              <w:rPr>
                <w:rFonts w:cs="Arial"/>
              </w:rPr>
              <w:t>Dimanche 10 juillet 2016</w:t>
            </w:r>
          </w:p>
        </w:tc>
        <w:tc>
          <w:tcPr>
            <w:tcW w:w="4606" w:type="dxa"/>
            <w:vAlign w:val="center"/>
          </w:tcPr>
          <w:p w:rsidR="00F95662" w:rsidRPr="00CF70FC" w:rsidRDefault="009A75AB" w:rsidP="009A75AB">
            <w:pPr>
              <w:jc w:val="center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</w:t>
            </w:r>
            <w:r w:rsidR="00204418" w:rsidRPr="00CF70FC">
              <w:t>Dimanche 14</w:t>
            </w:r>
            <w:r w:rsidR="00F95662" w:rsidRPr="00CF70FC">
              <w:t xml:space="preserve"> août 2016</w:t>
            </w:r>
          </w:p>
        </w:tc>
      </w:tr>
      <w:tr w:rsidR="00F95662" w:rsidRPr="00CF70FC" w:rsidTr="00CF70FC">
        <w:tc>
          <w:tcPr>
            <w:tcW w:w="4606" w:type="dxa"/>
            <w:vAlign w:val="center"/>
          </w:tcPr>
          <w:p w:rsidR="00F95662" w:rsidRPr="00CF70FC" w:rsidRDefault="00CF70FC" w:rsidP="009A75AB">
            <w:r>
              <w:rPr>
                <w:rFonts w:cs="Arial"/>
              </w:rPr>
              <w:sym w:font="Wingdings" w:char="F06F"/>
            </w:r>
            <w:r w:rsidR="009A75AB">
              <w:rPr>
                <w:rFonts w:cs="Arial"/>
              </w:rPr>
              <w:t xml:space="preserve">  </w:t>
            </w:r>
            <w:r w:rsidR="00F95662" w:rsidRPr="00CF70FC">
              <w:t>Dimanche 17 juillet 2016</w:t>
            </w:r>
          </w:p>
        </w:tc>
        <w:tc>
          <w:tcPr>
            <w:tcW w:w="4606" w:type="dxa"/>
            <w:vAlign w:val="center"/>
          </w:tcPr>
          <w:p w:rsidR="00F95662" w:rsidRPr="00CF70FC" w:rsidRDefault="009A75AB" w:rsidP="009A75AB">
            <w:pPr>
              <w:jc w:val="center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</w:t>
            </w:r>
            <w:r w:rsidR="00204418" w:rsidRPr="00CF70FC">
              <w:t>Dimanche 21</w:t>
            </w:r>
            <w:r w:rsidR="00F95662" w:rsidRPr="00CF70FC">
              <w:t xml:space="preserve"> août 2016</w:t>
            </w:r>
          </w:p>
        </w:tc>
      </w:tr>
      <w:tr w:rsidR="00F95662" w:rsidRPr="00CF70FC" w:rsidTr="00CF70FC">
        <w:tc>
          <w:tcPr>
            <w:tcW w:w="4606" w:type="dxa"/>
            <w:vAlign w:val="center"/>
          </w:tcPr>
          <w:p w:rsidR="00F95662" w:rsidRPr="00CF70FC" w:rsidRDefault="00CF70FC" w:rsidP="009A75AB">
            <w:r>
              <w:rPr>
                <w:rFonts w:cs="Arial"/>
              </w:rPr>
              <w:sym w:font="Wingdings" w:char="F06F"/>
            </w:r>
            <w:r w:rsidR="009A75AB">
              <w:rPr>
                <w:rFonts w:cs="Arial"/>
              </w:rPr>
              <w:t xml:space="preserve">  </w:t>
            </w:r>
            <w:r w:rsidR="00F95662" w:rsidRPr="00CF70FC">
              <w:t>Dimanche 24 juillet 2016</w:t>
            </w:r>
          </w:p>
        </w:tc>
        <w:tc>
          <w:tcPr>
            <w:tcW w:w="4606" w:type="dxa"/>
            <w:vAlign w:val="center"/>
          </w:tcPr>
          <w:p w:rsidR="00F95662" w:rsidRPr="00CF70FC" w:rsidRDefault="009A75AB" w:rsidP="009A75AB">
            <w:pPr>
              <w:jc w:val="center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</w:t>
            </w:r>
            <w:r w:rsidR="00204418" w:rsidRPr="00CF70FC">
              <w:t>Dimanche 28</w:t>
            </w:r>
            <w:r w:rsidR="00F95662" w:rsidRPr="00CF70FC">
              <w:t xml:space="preserve"> août 2016</w:t>
            </w:r>
          </w:p>
        </w:tc>
      </w:tr>
      <w:tr w:rsidR="00F95662" w:rsidRPr="00CF70FC" w:rsidTr="00CF70FC">
        <w:tc>
          <w:tcPr>
            <w:tcW w:w="4606" w:type="dxa"/>
            <w:vAlign w:val="center"/>
          </w:tcPr>
          <w:p w:rsidR="00F95662" w:rsidRPr="00CF70FC" w:rsidRDefault="00CF70FC" w:rsidP="009A75AB">
            <w:r>
              <w:rPr>
                <w:rFonts w:cs="Arial"/>
              </w:rPr>
              <w:sym w:font="Wingdings" w:char="F06F"/>
            </w:r>
            <w:r w:rsidR="009A75AB">
              <w:rPr>
                <w:rFonts w:cs="Arial"/>
              </w:rPr>
              <w:t xml:space="preserve">  </w:t>
            </w:r>
            <w:r w:rsidR="00F95662" w:rsidRPr="00CF70FC">
              <w:t>Dimanche 31 juillet 2016</w:t>
            </w:r>
          </w:p>
        </w:tc>
        <w:tc>
          <w:tcPr>
            <w:tcW w:w="4606" w:type="dxa"/>
            <w:vAlign w:val="center"/>
          </w:tcPr>
          <w:p w:rsidR="00F95662" w:rsidRPr="00CF70FC" w:rsidRDefault="00F95662" w:rsidP="009A75AB">
            <w:pPr>
              <w:jc w:val="center"/>
            </w:pPr>
          </w:p>
        </w:tc>
      </w:tr>
    </w:tbl>
    <w:p w:rsidR="000428EF" w:rsidRPr="000428EF" w:rsidRDefault="000428EF" w:rsidP="00CF70FC">
      <w:pPr>
        <w:spacing w:before="120"/>
        <w:jc w:val="both"/>
        <w:rPr>
          <w:rFonts w:ascii="Arial Narrow" w:hAnsi="Arial Narrow" w:cs="Arial"/>
        </w:rPr>
      </w:pPr>
    </w:p>
    <w:sectPr w:rsidR="000428EF" w:rsidRPr="000428EF" w:rsidSect="00C67E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4579"/>
    <w:multiLevelType w:val="hybridMultilevel"/>
    <w:tmpl w:val="C636AA28"/>
    <w:lvl w:ilvl="0" w:tplc="230E1B5E">
      <w:start w:val="204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43FC7"/>
    <w:multiLevelType w:val="hybridMultilevel"/>
    <w:tmpl w:val="32EAC04A"/>
    <w:lvl w:ilvl="0" w:tplc="230E1B5E">
      <w:start w:val="204"/>
      <w:numFmt w:val="bullet"/>
      <w:lvlText w:val="-"/>
      <w:lvlJc w:val="left"/>
      <w:pPr>
        <w:ind w:left="307" w:hanging="360"/>
      </w:pPr>
      <w:rPr>
        <w:rFonts w:ascii="Lucida Calligraphy" w:eastAsia="Times New Roman" w:hAnsi="Lucida Calligraphy" w:cs="Times New Roman" w:hint="default"/>
      </w:rPr>
    </w:lvl>
    <w:lvl w:ilvl="1" w:tplc="040C0003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EF"/>
    <w:rsid w:val="000428EF"/>
    <w:rsid w:val="00054E87"/>
    <w:rsid w:val="001F53B0"/>
    <w:rsid w:val="00204418"/>
    <w:rsid w:val="00586C05"/>
    <w:rsid w:val="006776DC"/>
    <w:rsid w:val="007A6720"/>
    <w:rsid w:val="008325A9"/>
    <w:rsid w:val="00834B42"/>
    <w:rsid w:val="009A75AB"/>
    <w:rsid w:val="009E62D3"/>
    <w:rsid w:val="00AC3238"/>
    <w:rsid w:val="00B20349"/>
    <w:rsid w:val="00B578B0"/>
    <w:rsid w:val="00C504A5"/>
    <w:rsid w:val="00C67EE8"/>
    <w:rsid w:val="00CF70FC"/>
    <w:rsid w:val="00D45CEC"/>
    <w:rsid w:val="00DD0878"/>
    <w:rsid w:val="00F456F1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428E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428E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urisme@bassinpompe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4752-B870-477B-AFF7-3AC9FE34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STOFFEL</dc:creator>
  <cp:lastModifiedBy>TOURISME DU BASSIN DE POMPEY</cp:lastModifiedBy>
  <cp:revision>10</cp:revision>
  <cp:lastPrinted>2016-04-01T14:53:00Z</cp:lastPrinted>
  <dcterms:created xsi:type="dcterms:W3CDTF">2015-03-24T08:46:00Z</dcterms:created>
  <dcterms:modified xsi:type="dcterms:W3CDTF">2016-04-01T15:40:00Z</dcterms:modified>
</cp:coreProperties>
</file>